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A" w:rsidRDefault="0026118A" w:rsidP="0026118A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Аннотация к рабочей программе по учебному курсу «Право»</w:t>
      </w:r>
    </w:p>
    <w:p w:rsidR="0026118A" w:rsidRDefault="0026118A" w:rsidP="0026118A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10-11 класс (профильный уровень)</w:t>
      </w:r>
    </w:p>
    <w:p w:rsidR="0026118A" w:rsidRDefault="0026118A" w:rsidP="0026118A">
      <w:pPr>
        <w:ind w:firstLine="709"/>
        <w:jc w:val="center"/>
        <w:rPr>
          <w:rFonts w:cs="Times New Roman"/>
          <w:b/>
        </w:rPr>
      </w:pPr>
    </w:p>
    <w:p w:rsidR="0026118A" w:rsidRDefault="0026118A" w:rsidP="0026118A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праву и авторской программы Певцова Е.А., Козленко И.В. Право.</w:t>
      </w:r>
      <w:proofErr w:type="gramEnd"/>
      <w:r>
        <w:rPr>
          <w:rFonts w:cs="Times New Roman"/>
        </w:rPr>
        <w:t xml:space="preserve"> Основы правовой культуры  (профильный уровень)   </w:t>
      </w:r>
    </w:p>
    <w:p w:rsidR="0026118A" w:rsidRDefault="0026118A" w:rsidP="0026118A">
      <w:pPr>
        <w:ind w:firstLine="709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Количество часов  в неделю – 2, в год – 68 часов.</w:t>
      </w:r>
    </w:p>
    <w:p w:rsidR="0026118A" w:rsidRDefault="0026118A" w:rsidP="0026118A">
      <w:pPr>
        <w:pStyle w:val="1"/>
        <w:tabs>
          <w:tab w:val="left" w:pos="0"/>
        </w:tabs>
        <w:ind w:firstLine="709"/>
        <w:jc w:val="both"/>
        <w:rPr>
          <w:rFonts w:cs="Times New Roman"/>
          <w:b w:val="0"/>
          <w:bCs w:val="0"/>
          <w:sz w:val="24"/>
        </w:rPr>
      </w:pPr>
    </w:p>
    <w:p w:rsidR="0026118A" w:rsidRDefault="0026118A" w:rsidP="0026118A">
      <w:pPr>
        <w:pStyle w:val="1"/>
        <w:tabs>
          <w:tab w:val="left" w:pos="0"/>
        </w:tabs>
        <w:ind w:firstLine="709"/>
        <w:jc w:val="both"/>
        <w:rPr>
          <w:rFonts w:cs="Times New Roman"/>
          <w:b w:val="0"/>
          <w:bCs w:val="0"/>
          <w:sz w:val="24"/>
        </w:rPr>
      </w:pPr>
      <w:r>
        <w:rPr>
          <w:rFonts w:cs="Times New Roman"/>
          <w:iCs/>
          <w:sz w:val="24"/>
        </w:rPr>
        <w:t>Используемый УМК</w:t>
      </w:r>
      <w:r>
        <w:rPr>
          <w:rFonts w:cs="Times New Roman"/>
          <w:b w:val="0"/>
          <w:iCs/>
          <w:sz w:val="24"/>
        </w:rPr>
        <w:t>:</w:t>
      </w:r>
      <w:r>
        <w:rPr>
          <w:rFonts w:cs="Times New Roman"/>
          <w:b w:val="0"/>
          <w:bCs w:val="0"/>
          <w:sz w:val="24"/>
        </w:rPr>
        <w:t xml:space="preserve"> </w:t>
      </w:r>
    </w:p>
    <w:p w:rsidR="0026118A" w:rsidRDefault="0026118A" w:rsidP="0026118A">
      <w:pPr>
        <w:ind w:firstLine="709"/>
        <w:jc w:val="both"/>
        <w:rPr>
          <w:rFonts w:cs="Times New Roman"/>
        </w:rPr>
      </w:pPr>
      <w:r>
        <w:rPr>
          <w:rFonts w:cs="Times New Roman"/>
        </w:rPr>
        <w:t>1.Певцова Е.А. Право. Основы правовой культуры. 10 класс: В 2 ч. Допущено Министерством образования и науки РФ.2012;</w:t>
      </w:r>
    </w:p>
    <w:p w:rsidR="0026118A" w:rsidRDefault="0026118A" w:rsidP="0026118A">
      <w:pPr>
        <w:ind w:firstLine="709"/>
        <w:jc w:val="both"/>
        <w:rPr>
          <w:rFonts w:cs="Times New Roman"/>
        </w:rPr>
      </w:pPr>
      <w:r>
        <w:rPr>
          <w:rFonts w:cs="Times New Roman"/>
        </w:rPr>
        <w:t>2.Певцова Е.А. Право. Основы правовой культуры. 11 класс: В 2 ч. Допущено Министерством образования и науки РФ.2012;</w:t>
      </w:r>
    </w:p>
    <w:p w:rsidR="0026118A" w:rsidRDefault="0026118A" w:rsidP="0026118A">
      <w:pPr>
        <w:ind w:firstLine="709"/>
        <w:jc w:val="both"/>
        <w:rPr>
          <w:rFonts w:cs="Times New Roman"/>
        </w:rPr>
      </w:pPr>
      <w:r>
        <w:rPr>
          <w:rFonts w:cs="Times New Roman"/>
        </w:rPr>
        <w:t>3.Певцова Е.А. Козленко И.В.. «Право. Основы правовой культуры». Программа курса для 10—11 классов общеобразовательных учреждений; М; «Русское слово»; 2010;</w:t>
      </w:r>
    </w:p>
    <w:p w:rsidR="0026118A" w:rsidRDefault="0084283B" w:rsidP="0026118A">
      <w:pPr>
        <w:ind w:firstLine="709"/>
        <w:jc w:val="both"/>
        <w:rPr>
          <w:rFonts w:cs="Times New Roman"/>
        </w:rPr>
      </w:pPr>
      <w:r>
        <w:rPr>
          <w:rFonts w:cs="Times New Roman"/>
        </w:rPr>
        <w:t>4.</w:t>
      </w:r>
      <w:r w:rsidR="0026118A">
        <w:rPr>
          <w:rFonts w:cs="Times New Roman"/>
        </w:rPr>
        <w:t xml:space="preserve"> Болотина Т.В., Певцова Е.А.,   Суслов А.Б. «Права человека»10—11 класс, методическое пособие для учителя, М, «Русское слово» 2008;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Цели обучения: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развитие личности, направленное на формирование правосознания и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правовой культуры, социально правовой активности, внутренней убеждённости в необходимости соблюдения норм права;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освоение системы знаний о праве, как науке, о принципах, нормах и институтах права, необходимых для ориентации в российском и международном нормативно-правовом материале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формирование способности и готовности к сознательному и ответственному действию в сфере  правоотношений, к самостоятельному принятию решений, правомерной реализации гражданской позиции и несению ответственности.</w:t>
      </w:r>
    </w:p>
    <w:p w:rsidR="00F01654" w:rsidRDefault="00F01654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</w:p>
    <w:p w:rsidR="0026118A" w:rsidRDefault="0026118A" w:rsidP="0026118A">
      <w:pPr>
        <w:ind w:firstLine="709"/>
        <w:jc w:val="both"/>
        <w:rPr>
          <w:rFonts w:eastAsia="Times New Roman" w:cs="Times New Roman"/>
          <w:lang w:bidi="ar-SA"/>
        </w:rPr>
      </w:pPr>
      <w:bookmarkStart w:id="0" w:name="_GoBack"/>
      <w:bookmarkEnd w:id="0"/>
    </w:p>
    <w:p w:rsidR="0026118A" w:rsidRDefault="0026118A" w:rsidP="0026118A">
      <w:pPr>
        <w:ind w:firstLine="709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В результате изучения обществознания ученик должен: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знать/понимать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систему и структуру права, современные правовые системы; общие правила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применения права; содержание прав и свобод человека;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понятие и принципы правосудия;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органы и способы международно - правовой защиты прав человека.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уметь характеризовать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право как элемент культуры общества; систему законодательства;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основные отрасли права; систему конституционных прав и свобод человека и гражданина; 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-избирательный и законодательный процессы в России; порядок рассмотрения гражданских, трудовых,  административн</w:t>
      </w:r>
      <w:proofErr w:type="gramStart"/>
      <w:r>
        <w:rPr>
          <w:rFonts w:eastAsia="Times New Roman" w:cs="Times New Roman"/>
          <w:lang w:bidi="ar-SA"/>
        </w:rPr>
        <w:t>о-</w:t>
      </w:r>
      <w:proofErr w:type="gramEnd"/>
      <w:r>
        <w:rPr>
          <w:rFonts w:eastAsia="Times New Roman" w:cs="Times New Roman"/>
          <w:lang w:bidi="ar-SA"/>
        </w:rPr>
        <w:t xml:space="preserve"> правовых споров; порядок заключения и расторжения трудовых договоров;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объяснять: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-происхождение государства и права, их взаимосвязь, содержание прав,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обязанностей и ответственности гражданина как участника конкретных правоотношений;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-особенности правоотношений, регулируемых публичным и частным правом;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различать: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 xml:space="preserve">-формы (источники) права, субъектов права; виды судопроизводства; основания и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порядок назначения наказания; имущественные и неимущественные права и свободы</w:t>
      </w:r>
      <w:proofErr w:type="gramStart"/>
      <w:r>
        <w:rPr>
          <w:rFonts w:eastAsia="Times New Roman" w:cs="Times New Roman"/>
          <w:lang w:bidi="ar-SA"/>
        </w:rPr>
        <w:t xml:space="preserve">.; </w:t>
      </w:r>
      <w:proofErr w:type="gramEnd"/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приводить примеры: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-различных видов правоотношений, правонарушений, ответственности; </w:t>
      </w:r>
    </w:p>
    <w:p w:rsidR="0026118A" w:rsidRDefault="0026118A" w:rsidP="0026118A">
      <w:pPr>
        <w:widowControl/>
        <w:suppressAutoHyphens w:val="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-гарантий реализации основных конституционных прав; правоприменительной практики. </w:t>
      </w:r>
    </w:p>
    <w:p w:rsidR="0026118A" w:rsidRDefault="0026118A" w:rsidP="0026118A">
      <w:pPr>
        <w:ind w:firstLine="709"/>
        <w:jc w:val="both"/>
        <w:rPr>
          <w:rFonts w:cs="Times New Roman"/>
        </w:rPr>
      </w:pPr>
      <w:r>
        <w:rPr>
          <w:rFonts w:cs="Times New Roman"/>
          <w:b/>
        </w:rPr>
        <w:t>Основными формами контроля знаний, умений, навыков являются</w:t>
      </w:r>
      <w:r>
        <w:rPr>
          <w:rFonts w:cs="Times New Roman"/>
        </w:rPr>
        <w:t>: текущий и промежуточный контроль знаний, тестирование в форме ЕГЭ, повторительно-обобщающие уроки.</w:t>
      </w:r>
    </w:p>
    <w:p w:rsidR="00655FD8" w:rsidRDefault="005F0339"/>
    <w:sectPr w:rsidR="006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0"/>
    <w:rsid w:val="0026118A"/>
    <w:rsid w:val="00377175"/>
    <w:rsid w:val="00396478"/>
    <w:rsid w:val="005F0339"/>
    <w:rsid w:val="0084283B"/>
    <w:rsid w:val="00DE2A20"/>
    <w:rsid w:val="00F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6118A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18A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6118A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18A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Цедилин Данил</dc:creator>
  <cp:keywords/>
  <dc:description/>
  <cp:lastModifiedBy>Цедилин Данил</cp:lastModifiedBy>
  <cp:revision>5</cp:revision>
  <dcterms:created xsi:type="dcterms:W3CDTF">2016-02-28T19:40:00Z</dcterms:created>
  <dcterms:modified xsi:type="dcterms:W3CDTF">2016-02-28T19:42:00Z</dcterms:modified>
</cp:coreProperties>
</file>