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C8" w:rsidRDefault="009821C8" w:rsidP="009821C8">
      <w:pPr>
        <w:ind w:left="7088"/>
        <w:jc w:val="both"/>
        <w:rPr>
          <w:b/>
        </w:rPr>
      </w:pPr>
      <w:r w:rsidRPr="005D6EAD">
        <w:t>Утвержден</w:t>
      </w:r>
      <w:r>
        <w:t>а</w:t>
      </w:r>
      <w:r w:rsidRPr="005D6EAD">
        <w:t xml:space="preserve"> приказом</w:t>
      </w:r>
      <w:r w:rsidRPr="005D6EAD">
        <w:rPr>
          <w:b/>
        </w:rPr>
        <w:t xml:space="preserve"> </w:t>
      </w:r>
    </w:p>
    <w:p w:rsidR="009821C8" w:rsidRPr="005D6EAD" w:rsidRDefault="009821C8" w:rsidP="009821C8">
      <w:pPr>
        <w:ind w:left="7088"/>
        <w:jc w:val="both"/>
      </w:pPr>
      <w:r w:rsidRPr="005D6EAD">
        <w:t>Министерства образования и науки Мурманской области</w:t>
      </w:r>
    </w:p>
    <w:p w:rsidR="009821C8" w:rsidRDefault="009821C8" w:rsidP="009821C8">
      <w:pPr>
        <w:ind w:left="7088"/>
        <w:jc w:val="both"/>
        <w:rPr>
          <w:u w:val="single"/>
        </w:rPr>
      </w:pPr>
      <w:r w:rsidRPr="005D6EAD">
        <w:t xml:space="preserve">от </w:t>
      </w:r>
      <w:r w:rsidR="0085656E">
        <w:rPr>
          <w:u w:val="single"/>
        </w:rPr>
        <w:t>12.01.2017</w:t>
      </w:r>
      <w:r w:rsidRPr="005D6EAD">
        <w:t xml:space="preserve"> № </w:t>
      </w:r>
      <w:r w:rsidR="0085656E" w:rsidRPr="0085656E">
        <w:rPr>
          <w:u w:val="single"/>
        </w:rPr>
        <w:t>24</w:t>
      </w:r>
      <w:r w:rsidRPr="0085656E">
        <w:rPr>
          <w:u w:val="single"/>
        </w:rPr>
        <w:t>_</w:t>
      </w:r>
    </w:p>
    <w:p w:rsidR="009821C8" w:rsidRDefault="009821C8" w:rsidP="009821C8">
      <w:pPr>
        <w:ind w:left="7088"/>
        <w:jc w:val="both"/>
        <w:rPr>
          <w:u w:val="single"/>
        </w:rPr>
      </w:pPr>
      <w:bookmarkStart w:id="0" w:name="_GoBack"/>
      <w:bookmarkEnd w:id="0"/>
    </w:p>
    <w:p w:rsidR="006035FD" w:rsidRDefault="00C47199" w:rsidP="009821C8">
      <w:pPr>
        <w:jc w:val="center"/>
        <w:rPr>
          <w:b/>
        </w:rPr>
      </w:pPr>
      <w:r w:rsidRPr="00C47199">
        <w:rPr>
          <w:b/>
          <w:color w:val="000000"/>
        </w:rPr>
        <w:t xml:space="preserve">Памятка о правилах проведения единого государственного экзамена </w:t>
      </w:r>
      <w:r w:rsidR="003B5A4E" w:rsidRPr="00C47199">
        <w:rPr>
          <w:b/>
        </w:rPr>
        <w:t>в 2017 году</w:t>
      </w:r>
    </w:p>
    <w:p w:rsidR="00095DF3" w:rsidRPr="006035FD" w:rsidRDefault="00095DF3" w:rsidP="00095DF3">
      <w:pPr>
        <w:jc w:val="center"/>
        <w:rPr>
          <w:b/>
        </w:rPr>
      </w:pPr>
      <w:r>
        <w:rPr>
          <w:b/>
        </w:rPr>
        <w:t xml:space="preserve">(для ознакомления участников </w:t>
      </w:r>
      <w:r w:rsidRPr="00095DF3">
        <w:rPr>
          <w:b/>
        </w:rPr>
        <w:t xml:space="preserve">единого </w:t>
      </w:r>
      <w:r>
        <w:rPr>
          <w:b/>
        </w:rPr>
        <w:t>государственного экзамена</w:t>
      </w:r>
      <w:r w:rsidRPr="006035FD">
        <w:rPr>
          <w:b/>
        </w:rPr>
        <w:t xml:space="preserve"> / родителей (законных представителей) под </w:t>
      </w:r>
      <w:r w:rsidR="00947100">
        <w:rPr>
          <w:b/>
        </w:rPr>
        <w:t>под</w:t>
      </w:r>
      <w:r w:rsidRPr="006035FD">
        <w:rPr>
          <w:b/>
        </w:rPr>
        <w:t>пись)</w:t>
      </w:r>
    </w:p>
    <w:p w:rsidR="00095DF3" w:rsidRPr="00C47199" w:rsidRDefault="00095DF3" w:rsidP="009821C8">
      <w:pPr>
        <w:jc w:val="center"/>
        <w:rPr>
          <w:b/>
        </w:rPr>
      </w:pPr>
    </w:p>
    <w:p w:rsidR="006035FD" w:rsidRPr="006035FD" w:rsidRDefault="006035FD" w:rsidP="006035FD">
      <w:pPr>
        <w:jc w:val="center"/>
        <w:rPr>
          <w:b/>
          <w:i/>
        </w:rPr>
      </w:pPr>
      <w:r w:rsidRPr="00C47199">
        <w:rPr>
          <w:b/>
          <w:i/>
        </w:rPr>
        <w:t>Общие сведения</w:t>
      </w:r>
    </w:p>
    <w:p w:rsidR="003B5A4E" w:rsidRPr="006035FD" w:rsidRDefault="003B5A4E" w:rsidP="006035FD">
      <w:pPr>
        <w:shd w:val="clear" w:color="auto" w:fill="FFFFFF"/>
        <w:tabs>
          <w:tab w:val="left" w:pos="993"/>
        </w:tabs>
        <w:ind w:firstLine="709"/>
        <w:jc w:val="both"/>
      </w:pPr>
      <w:r w:rsidRPr="006035FD">
        <w:t>1.</w:t>
      </w:r>
      <w:r w:rsidRPr="006035FD">
        <w:tab/>
        <w:t xml:space="preserve">В целях обеспечения безопасности, обеспечения порядка и предотвращения фактов нарушения порядка проведения </w:t>
      </w:r>
      <w:r w:rsidR="00311117">
        <w:t xml:space="preserve">единого государственного экзамена (далее – </w:t>
      </w:r>
      <w:r w:rsidRPr="006035FD">
        <w:t>ЕГЭ</w:t>
      </w:r>
      <w:r w:rsidR="00311117">
        <w:t>)</w:t>
      </w:r>
      <w:r w:rsidRPr="006035FD">
        <w:t xml:space="preserve"> пункты проведения экзаменов (</w:t>
      </w:r>
      <w:r w:rsidR="00311117">
        <w:t xml:space="preserve">далее - </w:t>
      </w:r>
      <w:r w:rsidRPr="006035FD">
        <w:t xml:space="preserve">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</w:t>
      </w:r>
      <w:r w:rsidR="006035FD">
        <w:t>комиссии Мурманский области</w:t>
      </w:r>
      <w:r w:rsidRPr="006035FD">
        <w:t xml:space="preserve"> (</w:t>
      </w:r>
      <w:r w:rsidR="00311117">
        <w:t xml:space="preserve">далее - </w:t>
      </w:r>
      <w:r w:rsidRPr="006035FD">
        <w:t xml:space="preserve">ГЭК) ППЭ </w:t>
      </w:r>
      <w:r w:rsidR="006035FD">
        <w:t xml:space="preserve">могут </w:t>
      </w:r>
      <w:r w:rsidRPr="006035FD">
        <w:t>оборуд</w:t>
      </w:r>
      <w:r w:rsidR="006035FD">
        <w:t>оваться</w:t>
      </w:r>
      <w:r w:rsidRPr="006035FD">
        <w:t xml:space="preserve"> системами подавления сигналов подвижной</w:t>
      </w:r>
      <w:r w:rsidR="006035FD">
        <w:t xml:space="preserve"> </w:t>
      </w:r>
      <w:r w:rsidRPr="006035FD">
        <w:t>связи.</w:t>
      </w:r>
    </w:p>
    <w:p w:rsidR="003B5A4E" w:rsidRPr="006035FD" w:rsidRDefault="003B5A4E" w:rsidP="006035FD">
      <w:pPr>
        <w:shd w:val="clear" w:color="auto" w:fill="FFFFFF"/>
        <w:tabs>
          <w:tab w:val="left" w:pos="993"/>
        </w:tabs>
        <w:ind w:firstLine="720"/>
        <w:jc w:val="both"/>
      </w:pPr>
      <w:r w:rsidRPr="006035FD">
        <w:t>2.</w:t>
      </w:r>
      <w:r w:rsidRPr="006035FD">
        <w:tab/>
        <w:t>ЕГЭ по всем учебным предметам начинается в 10.00</w:t>
      </w:r>
      <w:r w:rsidR="00311117" w:rsidRPr="00311117">
        <w:t xml:space="preserve"> </w:t>
      </w:r>
      <w:r w:rsidR="00311117" w:rsidRPr="00A44E6C">
        <w:t>по местному времени</w:t>
      </w:r>
      <w:r w:rsidRPr="006035FD">
        <w:t>.</w:t>
      </w:r>
    </w:p>
    <w:p w:rsidR="003B5A4E" w:rsidRPr="006035FD" w:rsidRDefault="003B5A4E" w:rsidP="006035FD">
      <w:pPr>
        <w:shd w:val="clear" w:color="auto" w:fill="FFFFFF"/>
        <w:tabs>
          <w:tab w:val="left" w:pos="993"/>
        </w:tabs>
        <w:ind w:firstLine="720"/>
        <w:jc w:val="both"/>
      </w:pPr>
      <w:r w:rsidRPr="006035FD">
        <w:t>3.</w:t>
      </w:r>
      <w:r w:rsidRPr="006035FD">
        <w:tab/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</w:t>
      </w:r>
      <w:r w:rsidR="00311117">
        <w:t>государственной итоговой аттестации по образовательным программам среднего общего образования (далее – ГИА), утвержденного приказом Минобрнауки России от 26.12.2013 № 1400 (далее – Порядок)</w:t>
      </w:r>
      <w:r w:rsidRPr="006035FD">
        <w:t xml:space="preserve">. </w:t>
      </w:r>
    </w:p>
    <w:p w:rsidR="003B5A4E" w:rsidRPr="006035FD" w:rsidRDefault="003B5A4E" w:rsidP="006035FD">
      <w:pPr>
        <w:shd w:val="clear" w:color="auto" w:fill="FFFFFF"/>
        <w:tabs>
          <w:tab w:val="left" w:pos="993"/>
        </w:tabs>
        <w:ind w:firstLine="720"/>
        <w:jc w:val="both"/>
      </w:pPr>
      <w:r w:rsidRPr="006035FD">
        <w:t>4.</w:t>
      </w:r>
      <w:r w:rsidRPr="006035FD">
        <w:tab/>
        <w:t>Результаты ГИА</w:t>
      </w:r>
      <w:r w:rsidR="00311117">
        <w:t xml:space="preserve"> признаются удовлетворительными, </w:t>
      </w:r>
      <w:r w:rsidRPr="006035FD">
        <w:t xml:space="preserve">если участник ГИА по обязательным учебным предметам (за исключением ЕГЭ по математике базового уровня) набрал количество баллов не </w:t>
      </w:r>
      <w:r w:rsidR="006035FD">
        <w:t>ниже минимального, определяемого</w:t>
      </w:r>
      <w:r w:rsidRPr="006035FD">
        <w:t xml:space="preserve"> Рособрнадзором</w:t>
      </w:r>
      <w:r w:rsidR="006035FD">
        <w:t xml:space="preserve"> (</w:t>
      </w:r>
      <w:r w:rsidR="006035FD" w:rsidRPr="00A44E6C">
        <w:rPr>
          <w:bCs/>
        </w:rPr>
        <w:t>Приказ Федеральной службы по надзору в сфере образования и науки от 18.11.2016 № 1967</w:t>
      </w:r>
      <w:r w:rsidR="006035FD">
        <w:t>)</w:t>
      </w:r>
      <w:r w:rsidRPr="006035FD">
        <w:t>, а при сдаче ЕГЭ по математике базового уровня получил отметку не ниже удовлетворительной (три балла).</w:t>
      </w:r>
    </w:p>
    <w:p w:rsidR="003B5A4E" w:rsidRPr="006035FD" w:rsidRDefault="003B5A4E" w:rsidP="006035FD">
      <w:pPr>
        <w:shd w:val="clear" w:color="auto" w:fill="FFFFFF"/>
        <w:tabs>
          <w:tab w:val="left" w:pos="993"/>
        </w:tabs>
        <w:ind w:firstLine="720"/>
        <w:jc w:val="both"/>
      </w:pPr>
      <w:r w:rsidRPr="006035FD">
        <w:t>Результаты ЕГЭ</w:t>
      </w:r>
      <w:r w:rsidR="00A44E6C">
        <w:t xml:space="preserve"> после их получения</w:t>
      </w:r>
      <w:r w:rsidRPr="006035FD">
        <w:t xml:space="preserve">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</w:t>
      </w:r>
      <w:r w:rsidR="00311117">
        <w:t xml:space="preserve">в </w:t>
      </w:r>
      <w:r w:rsidRPr="006035FD">
        <w:t>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3B5A4E" w:rsidRPr="006035FD" w:rsidRDefault="003B5A4E" w:rsidP="006035FD">
      <w:pPr>
        <w:shd w:val="clear" w:color="auto" w:fill="FFFFFF"/>
        <w:tabs>
          <w:tab w:val="left" w:pos="993"/>
        </w:tabs>
        <w:ind w:firstLine="720"/>
        <w:jc w:val="both"/>
      </w:pPr>
      <w:r w:rsidRPr="006035FD">
        <w:t xml:space="preserve"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</w:t>
      </w:r>
      <w:r w:rsidR="00311117">
        <w:t xml:space="preserve">в </w:t>
      </w:r>
      <w:r w:rsidRPr="006035FD">
        <w:t>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  <w:r w:rsidR="00A44E6C">
        <w:t xml:space="preserve"> День официального </w:t>
      </w:r>
      <w:r w:rsidR="00A44E6C" w:rsidRPr="006035FD">
        <w:t>объявления результатов</w:t>
      </w:r>
      <w:r w:rsidR="00A44E6C">
        <w:t xml:space="preserve"> ЕГЭ по каждому учебному предмету утверждается приказом Министерства образования и науки Мурманской области и публикуется на Официальном сайте информационной поддержки ГИА в Мурманской области. </w:t>
      </w:r>
    </w:p>
    <w:p w:rsidR="003B5A4E" w:rsidRPr="006035FD" w:rsidRDefault="003B5A4E" w:rsidP="006035FD">
      <w:pPr>
        <w:shd w:val="clear" w:color="auto" w:fill="FFFFFF"/>
        <w:tabs>
          <w:tab w:val="left" w:pos="993"/>
        </w:tabs>
        <w:ind w:firstLine="720"/>
        <w:jc w:val="both"/>
      </w:pPr>
      <w:r w:rsidRPr="006035FD">
        <w:t>5.</w:t>
      </w:r>
      <w:r w:rsidRPr="006035FD">
        <w:tab/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6035FD" w:rsidRDefault="006035FD" w:rsidP="006035FD">
      <w:pPr>
        <w:shd w:val="clear" w:color="auto" w:fill="FFFFFF"/>
        <w:ind w:firstLine="720"/>
        <w:jc w:val="both"/>
      </w:pPr>
    </w:p>
    <w:p w:rsidR="003B5A4E" w:rsidRPr="006035FD" w:rsidRDefault="003B5A4E" w:rsidP="006035FD">
      <w:pPr>
        <w:shd w:val="clear" w:color="auto" w:fill="FFFFFF"/>
        <w:jc w:val="center"/>
        <w:rPr>
          <w:b/>
          <w:i/>
        </w:rPr>
      </w:pPr>
      <w:r w:rsidRPr="006035FD">
        <w:rPr>
          <w:b/>
          <w:i/>
        </w:rPr>
        <w:t>Обязанности участника ЕГЭ в рамках участия в ЕГЭ:</w:t>
      </w:r>
    </w:p>
    <w:p w:rsidR="003B5A4E" w:rsidRPr="006035FD" w:rsidRDefault="003B5A4E" w:rsidP="00A44E6C">
      <w:pPr>
        <w:shd w:val="clear" w:color="auto" w:fill="FFFFFF"/>
        <w:tabs>
          <w:tab w:val="left" w:pos="993"/>
        </w:tabs>
        <w:ind w:firstLine="720"/>
        <w:jc w:val="both"/>
      </w:pPr>
      <w:r w:rsidRPr="00A44E6C">
        <w:t>1.</w:t>
      </w:r>
      <w:r w:rsidRPr="00A44E6C">
        <w:tab/>
        <w:t xml:space="preserve">В день </w:t>
      </w:r>
      <w:r w:rsidR="00A44E6C" w:rsidRPr="00A44E6C">
        <w:t xml:space="preserve">проведения </w:t>
      </w:r>
      <w:r w:rsidRPr="00A44E6C">
        <w:t>экзамена участник ЕГЭ должен прибыть в ППЭ не менее чем за 45 минут до его начала. Вход участников ЕГЭ в ППЭ начинается с 09.00 по местному времени.</w:t>
      </w:r>
      <w:r w:rsidRPr="006035FD">
        <w:t xml:space="preserve"> </w:t>
      </w:r>
    </w:p>
    <w:p w:rsidR="003B5A4E" w:rsidRPr="006035FD" w:rsidRDefault="003B5A4E" w:rsidP="00A44E6C">
      <w:pPr>
        <w:shd w:val="clear" w:color="auto" w:fill="FFFFFF"/>
        <w:tabs>
          <w:tab w:val="left" w:pos="993"/>
        </w:tabs>
        <w:ind w:firstLine="720"/>
        <w:jc w:val="both"/>
      </w:pPr>
      <w:r w:rsidRPr="006035FD">
        <w:t>2.</w:t>
      </w:r>
      <w:r w:rsidRPr="006035FD">
        <w:tab/>
        <w:t xml:space="preserve">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3B5A4E" w:rsidRPr="006035FD" w:rsidRDefault="003B5A4E" w:rsidP="00A44E6C">
      <w:pPr>
        <w:shd w:val="clear" w:color="auto" w:fill="FFFFFF"/>
        <w:tabs>
          <w:tab w:val="left" w:pos="993"/>
        </w:tabs>
        <w:ind w:firstLine="720"/>
        <w:jc w:val="both"/>
      </w:pPr>
      <w:r w:rsidRPr="006035FD">
        <w:t>3.</w:t>
      </w:r>
      <w:r w:rsidRPr="006035FD">
        <w:tab/>
        <w:t xml:space="preserve">Если участник ЕГЭ опоздал на экзамен </w:t>
      </w:r>
      <w:r w:rsidRPr="00800D93">
        <w:t>(но не более, чем на два часа от начала проведения экзамена),</w:t>
      </w:r>
      <w:r w:rsidRPr="006035FD">
        <w:t xml:space="preserve"> он допускается к сдаче ЕГЭ в установленном порядке, при этом время окончания экзамена не продлевается, о чем сообщается участнику ЕГЭ.</w:t>
      </w:r>
    </w:p>
    <w:p w:rsidR="003B5A4E" w:rsidRPr="006035FD" w:rsidRDefault="00B142BA" w:rsidP="006035FD">
      <w:pPr>
        <w:shd w:val="clear" w:color="auto" w:fill="FFFFFF"/>
        <w:ind w:firstLine="720"/>
        <w:jc w:val="both"/>
      </w:pPr>
      <w:r>
        <w:t>При</w:t>
      </w:r>
      <w:r w:rsidR="003B5A4E" w:rsidRPr="006035FD">
        <w:t xml:space="preserve"> проведени</w:t>
      </w:r>
      <w:r>
        <w:t>и</w:t>
      </w:r>
      <w:r w:rsidR="003B5A4E" w:rsidRPr="006035FD">
        <w:t xml:space="preserve">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</w:t>
      </w:r>
      <w:r>
        <w:t xml:space="preserve"> отсутствия</w:t>
      </w:r>
      <w:r w:rsidR="003B5A4E" w:rsidRPr="006035FD">
        <w:t xml:space="preserve"> в аудитории других участников или </w:t>
      </w:r>
      <w:r w:rsidRPr="006035FD">
        <w:t>заверш</w:t>
      </w:r>
      <w:r>
        <w:t>ения</w:t>
      </w:r>
      <w:r w:rsidRPr="006035FD">
        <w:t xml:space="preserve"> </w:t>
      </w:r>
      <w:r w:rsidR="003B5A4E" w:rsidRPr="006035FD">
        <w:t>участник</w:t>
      </w:r>
      <w:r>
        <w:t>ами</w:t>
      </w:r>
      <w:r w:rsidR="003B5A4E" w:rsidRPr="006035FD">
        <w:t xml:space="preserve"> в аудитории </w:t>
      </w:r>
      <w:r w:rsidR="003B5A4E" w:rsidRPr="006035FD">
        <w:lastRenderedPageBreak/>
        <w:t>прослушивани</w:t>
      </w:r>
      <w:r>
        <w:t>я</w:t>
      </w:r>
      <w:r w:rsidR="003B5A4E" w:rsidRPr="006035FD">
        <w:t xml:space="preserve"> аудиозаписи). Персональное аудирование для опоздавших участников не проводится (за исключением</w:t>
      </w:r>
      <w:r>
        <w:t xml:space="preserve"> отсутствия</w:t>
      </w:r>
      <w:r w:rsidR="003B5A4E" w:rsidRPr="006035FD">
        <w:t xml:space="preserve"> в аудитории других участников экзамена).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Повторный общий инструктаж для опоздавших участников ЕГЭ не проводится. Организаторы предоставляют необходимую информацию для заполнения регистрационных полей бланков ЕГЭ.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</w:t>
      </w:r>
      <w:r w:rsidR="00942202">
        <w:t>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Рекомендуется взять с собой на экзамен только необходимые вещи. Иные личные вещи участники ЕГЭ обязаны оставить в</w:t>
      </w:r>
      <w:r w:rsidR="00800D93">
        <w:t xml:space="preserve"> специально выделенном в здании</w:t>
      </w:r>
      <w:r w:rsidRPr="006035FD">
        <w:t>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При выходе из аудитории во время экзамена участник ЕГЭ должен оставить </w:t>
      </w:r>
      <w:r w:rsidR="00942202">
        <w:t xml:space="preserve">документ, удостоверяющий личность, </w:t>
      </w:r>
      <w:r w:rsidRPr="006035FD">
        <w:t>экзаменационные материалы, черновики и письменные принадлежности на рабочем столе.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</w:t>
      </w:r>
      <w:r w:rsidR="00B142BA">
        <w:t>П</w:t>
      </w:r>
      <w:r w:rsidRPr="006035FD">
        <w:t xml:space="preserve">орядка, председатель ГЭК принимает решение об аннулировании результатов участника ЕГЭ по соответствующему учебному предмету. 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8. Экзаменационная работа выполняется гелевой</w:t>
      </w:r>
      <w:r w:rsidR="00942202">
        <w:t xml:space="preserve"> или</w:t>
      </w:r>
      <w:r w:rsidRPr="006035FD">
        <w:t xml:space="preserve">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</w:p>
    <w:p w:rsidR="003B5A4E" w:rsidRPr="00942202" w:rsidRDefault="003B5A4E" w:rsidP="00942202">
      <w:pPr>
        <w:shd w:val="clear" w:color="auto" w:fill="FFFFFF"/>
        <w:jc w:val="center"/>
        <w:rPr>
          <w:b/>
          <w:i/>
        </w:rPr>
      </w:pPr>
      <w:r w:rsidRPr="00942202">
        <w:rPr>
          <w:b/>
          <w:i/>
        </w:rPr>
        <w:t>Права участника ЕГЭ в рамках участия в ЕГЭ: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1. Участник ЕГЭ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Внимание! Черновики и КИМ не проверяются и записи в них не учитываются при обработке. 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2.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</w:t>
      </w:r>
      <w:r w:rsidRPr="006035FD">
        <w:lastRenderedPageBreak/>
        <w:t xml:space="preserve">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причинам. Организатор ставит в бланке регистрации участника ЕГЭ и в форме 05-02 «Протокол проведения ГИА в аудитории» соответствующую отметку. В дальнейшем участник ЕГЭ по решению председателя ГЭК сможет сдать экзамен по данному предмету в дополнительные сроки. 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3. 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4.  В случае если обучающийся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году в дополнительные сроки (не более одного раза).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5.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6. Участник ЕГЭ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Порядка и неправильным оформлением экзаменационной работы.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Участники ЕГЭ заблаговременно информируются о времени, месте и порядке рассмотрения апелляций.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Апелляцию о нарушении установленного Порядка проведения ГИА участник ЕГЭ подает в день проведения экзамена члену ГЭК, не покидая ППЭ. 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При рассмотрении апелляции о нарушении установленного Порядка конфликтная комиссия рассматривает апелляцию и заключение о результатах проверки и выносит одно из решений: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об отклонении апелляции;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об удовлетворении апелляции.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выпускники прошлых лет – в места, в которых они были зарегистрированы на сдачу ЕГЭ, а также в </w:t>
      </w:r>
      <w:r w:rsidR="007B7850">
        <w:t>Региональный центр обработки информации (далее – РЦОИ)</w:t>
      </w:r>
      <w:r w:rsidRPr="006035FD">
        <w:t>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 и </w:t>
      </w:r>
      <w:r w:rsidR="007B7850">
        <w:t xml:space="preserve">контрольные измерительные материалы (далее – </w:t>
      </w:r>
      <w:r w:rsidRPr="006035FD">
        <w:t>КИМ</w:t>
      </w:r>
      <w:r w:rsidR="007B7850">
        <w:t>)</w:t>
      </w:r>
      <w:r w:rsidRPr="006035FD">
        <w:t xml:space="preserve"> участников ЕГЭ, подавших апелляцию.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lastRenderedPageBreak/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</w:t>
      </w:r>
      <w:r w:rsidRPr="006035FD">
        <w:tab/>
        <w:t xml:space="preserve">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ГИА, выпускники прошлых лет – в конфликтную комиссию или в </w:t>
      </w:r>
      <w:r w:rsidR="007B7850">
        <w:t>РЦОИ</w:t>
      </w:r>
      <w:r w:rsidRPr="006035FD">
        <w:t>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В случае отсутствия заявления об отзыве поданной апелляции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</w:p>
    <w:p w:rsidR="003B5A4E" w:rsidRPr="009821C8" w:rsidRDefault="003B5A4E" w:rsidP="006035FD">
      <w:pPr>
        <w:shd w:val="clear" w:color="auto" w:fill="FFFFFF"/>
        <w:ind w:firstLine="720"/>
        <w:jc w:val="both"/>
        <w:rPr>
          <w:i/>
          <w:sz w:val="22"/>
        </w:rPr>
      </w:pPr>
      <w:r w:rsidRPr="009821C8">
        <w:rPr>
          <w:i/>
          <w:sz w:val="22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3B5A4E" w:rsidRPr="009821C8" w:rsidRDefault="003B5A4E" w:rsidP="00A143F6">
      <w:pPr>
        <w:shd w:val="clear" w:color="auto" w:fill="FFFFFF"/>
        <w:tabs>
          <w:tab w:val="left" w:pos="993"/>
        </w:tabs>
        <w:ind w:firstLine="720"/>
        <w:jc w:val="both"/>
        <w:rPr>
          <w:i/>
          <w:sz w:val="22"/>
        </w:rPr>
      </w:pPr>
      <w:r w:rsidRPr="009821C8">
        <w:rPr>
          <w:i/>
          <w:sz w:val="22"/>
        </w:rPr>
        <w:t>1.</w:t>
      </w:r>
      <w:r w:rsidRPr="009821C8">
        <w:rPr>
          <w:i/>
          <w:sz w:val="22"/>
        </w:rPr>
        <w:tab/>
        <w:t>Федеральным законом от 29.12.2012 № 273-ФЗ «Об образовании в Российской Федерации».</w:t>
      </w:r>
    </w:p>
    <w:p w:rsidR="003B5A4E" w:rsidRPr="009821C8" w:rsidRDefault="003B5A4E" w:rsidP="00A143F6">
      <w:pPr>
        <w:shd w:val="clear" w:color="auto" w:fill="FFFFFF"/>
        <w:tabs>
          <w:tab w:val="left" w:pos="993"/>
        </w:tabs>
        <w:ind w:firstLine="720"/>
        <w:jc w:val="both"/>
        <w:rPr>
          <w:i/>
          <w:sz w:val="22"/>
        </w:rPr>
      </w:pPr>
      <w:r w:rsidRPr="009821C8">
        <w:rPr>
          <w:i/>
          <w:sz w:val="22"/>
        </w:rPr>
        <w:t>2.</w:t>
      </w:r>
      <w:r w:rsidRPr="009821C8">
        <w:rPr>
          <w:i/>
          <w:sz w:val="22"/>
        </w:rPr>
        <w:tab/>
        <w:t>Постановлением Правительства Российской Федерации от 31.08.2013  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3B5A4E" w:rsidRPr="009821C8" w:rsidRDefault="003B5A4E" w:rsidP="00A143F6">
      <w:pPr>
        <w:shd w:val="clear" w:color="auto" w:fill="FFFFFF"/>
        <w:tabs>
          <w:tab w:val="left" w:pos="993"/>
        </w:tabs>
        <w:ind w:firstLine="720"/>
        <w:jc w:val="both"/>
        <w:rPr>
          <w:i/>
          <w:sz w:val="22"/>
        </w:rPr>
      </w:pPr>
      <w:r w:rsidRPr="009821C8">
        <w:rPr>
          <w:i/>
          <w:sz w:val="22"/>
        </w:rPr>
        <w:t xml:space="preserve"> 3.</w:t>
      </w:r>
      <w:r w:rsidRPr="009821C8">
        <w:rPr>
          <w:i/>
          <w:sz w:val="22"/>
        </w:rPr>
        <w:tab/>
        <w:t>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3B5A4E" w:rsidRPr="006035FD" w:rsidRDefault="003B5A4E" w:rsidP="006035FD">
      <w:pPr>
        <w:shd w:val="clear" w:color="auto" w:fill="FFFFFF"/>
        <w:ind w:firstLine="720"/>
        <w:jc w:val="both"/>
      </w:pPr>
    </w:p>
    <w:p w:rsidR="003B5A4E" w:rsidRPr="006035FD" w:rsidRDefault="003B5A4E" w:rsidP="006035FD">
      <w:pPr>
        <w:shd w:val="clear" w:color="auto" w:fill="FFFFFF"/>
        <w:ind w:firstLine="720"/>
        <w:jc w:val="both"/>
      </w:pPr>
      <w:r w:rsidRPr="006035FD">
        <w:t>С правилами проведения ЕГЭ ознакомлен (а):</w:t>
      </w:r>
    </w:p>
    <w:p w:rsidR="009821C8" w:rsidRDefault="009821C8" w:rsidP="009821C8">
      <w:pPr>
        <w:shd w:val="clear" w:color="auto" w:fill="FFFFFF"/>
        <w:jc w:val="both"/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2793"/>
        <w:gridCol w:w="2135"/>
        <w:gridCol w:w="283"/>
        <w:gridCol w:w="1630"/>
        <w:gridCol w:w="236"/>
        <w:gridCol w:w="426"/>
        <w:gridCol w:w="357"/>
        <w:gridCol w:w="336"/>
        <w:gridCol w:w="1003"/>
        <w:gridCol w:w="456"/>
        <w:gridCol w:w="251"/>
        <w:gridCol w:w="375"/>
      </w:tblGrid>
      <w:tr w:rsidR="009821C8" w:rsidRPr="008045F7" w:rsidTr="00682F6B">
        <w:trPr>
          <w:trHeight w:val="20"/>
        </w:trPr>
        <w:tc>
          <w:tcPr>
            <w:tcW w:w="2793" w:type="dxa"/>
            <w:shd w:val="clear" w:color="auto" w:fill="auto"/>
          </w:tcPr>
          <w:p w:rsidR="009821C8" w:rsidRPr="008045F7" w:rsidRDefault="009821C8" w:rsidP="00682F6B">
            <w:pPr>
              <w:widowControl w:val="0"/>
              <w:jc w:val="both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Участник ЕГЭ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9821C8" w:rsidRPr="008045F7" w:rsidRDefault="009821C8" w:rsidP="00682F6B">
            <w:pPr>
              <w:widowControl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821C8" w:rsidRPr="008045F7" w:rsidRDefault="009821C8" w:rsidP="00682F6B">
            <w:pPr>
              <w:widowControl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9821C8" w:rsidRPr="008045F7" w:rsidRDefault="009821C8" w:rsidP="00682F6B">
            <w:pPr>
              <w:widowControl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821C8" w:rsidRPr="008045F7" w:rsidRDefault="009821C8" w:rsidP="00682F6B">
            <w:pPr>
              <w:widowControl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821C8" w:rsidRPr="008045F7" w:rsidRDefault="009821C8" w:rsidP="00682F6B">
            <w:pPr>
              <w:widowControl w:val="0"/>
              <w:jc w:val="both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:rsidR="009821C8" w:rsidRPr="008045F7" w:rsidRDefault="009821C8" w:rsidP="00682F6B">
            <w:pPr>
              <w:widowControl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9821C8" w:rsidRPr="008045F7" w:rsidRDefault="009821C8" w:rsidP="00682F6B">
            <w:pPr>
              <w:widowControl w:val="0"/>
              <w:jc w:val="both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»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9821C8" w:rsidRPr="008045F7" w:rsidRDefault="009821C8" w:rsidP="00682F6B">
            <w:pPr>
              <w:widowControl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9821C8" w:rsidRPr="008045F7" w:rsidRDefault="009821C8" w:rsidP="00682F6B">
            <w:pPr>
              <w:widowControl w:val="0"/>
              <w:jc w:val="both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20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</w:tcPr>
          <w:p w:rsidR="009821C8" w:rsidRPr="008045F7" w:rsidRDefault="009821C8" w:rsidP="00682F6B">
            <w:pPr>
              <w:widowControl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9821C8" w:rsidRPr="008045F7" w:rsidRDefault="009821C8" w:rsidP="00682F6B">
            <w:pPr>
              <w:widowControl w:val="0"/>
              <w:jc w:val="both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г.</w:t>
            </w:r>
          </w:p>
        </w:tc>
      </w:tr>
      <w:tr w:rsidR="009821C8" w:rsidRPr="008045F7" w:rsidTr="00682F6B">
        <w:trPr>
          <w:trHeight w:val="151"/>
        </w:trPr>
        <w:tc>
          <w:tcPr>
            <w:tcW w:w="2793" w:type="dxa"/>
            <w:shd w:val="clear" w:color="auto" w:fill="auto"/>
            <w:vAlign w:val="center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  <w:r w:rsidRPr="008045F7">
              <w:rPr>
                <w:color w:val="000000"/>
                <w:sz w:val="16"/>
                <w:szCs w:val="28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  <w:r w:rsidRPr="008045F7">
              <w:rPr>
                <w:color w:val="000000"/>
                <w:sz w:val="16"/>
                <w:szCs w:val="28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3204" w:type="dxa"/>
            <w:gridSpan w:val="7"/>
            <w:shd w:val="clear" w:color="auto" w:fill="auto"/>
            <w:vAlign w:val="center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  <w:r w:rsidRPr="008045F7">
              <w:rPr>
                <w:color w:val="000000"/>
                <w:sz w:val="16"/>
                <w:szCs w:val="28"/>
              </w:rPr>
              <w:t>(дата)</w:t>
            </w:r>
          </w:p>
        </w:tc>
      </w:tr>
      <w:tr w:rsidR="009821C8" w:rsidRPr="008045F7" w:rsidTr="00682F6B">
        <w:trPr>
          <w:trHeight w:val="404"/>
        </w:trPr>
        <w:tc>
          <w:tcPr>
            <w:tcW w:w="2793" w:type="dxa"/>
            <w:shd w:val="clear" w:color="auto" w:fill="auto"/>
            <w:vAlign w:val="bottom"/>
          </w:tcPr>
          <w:p w:rsidR="009821C8" w:rsidRDefault="009821C8" w:rsidP="00682F6B">
            <w:pPr>
              <w:widowControl w:val="0"/>
              <w:rPr>
                <w:color w:val="000000"/>
                <w:szCs w:val="28"/>
              </w:rPr>
            </w:pPr>
          </w:p>
          <w:p w:rsidR="009821C8" w:rsidRPr="008045F7" w:rsidRDefault="009821C8" w:rsidP="00682F6B">
            <w:pPr>
              <w:widowControl w:val="0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Родитель/законный представитель несовершеннолетнего участника ЕГЭ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»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20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Cs w:val="28"/>
              </w:rPr>
            </w:pPr>
            <w:r w:rsidRPr="008045F7">
              <w:rPr>
                <w:color w:val="000000"/>
                <w:szCs w:val="28"/>
              </w:rPr>
              <w:t>г.</w:t>
            </w:r>
          </w:p>
        </w:tc>
      </w:tr>
      <w:tr w:rsidR="009821C8" w:rsidRPr="008045F7" w:rsidTr="00682F6B">
        <w:trPr>
          <w:trHeight w:val="70"/>
        </w:trPr>
        <w:tc>
          <w:tcPr>
            <w:tcW w:w="2793" w:type="dxa"/>
            <w:shd w:val="clear" w:color="auto" w:fill="auto"/>
            <w:vAlign w:val="center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  <w:r w:rsidRPr="008045F7">
              <w:rPr>
                <w:color w:val="000000"/>
                <w:sz w:val="16"/>
                <w:szCs w:val="28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  <w:r w:rsidRPr="008045F7">
              <w:rPr>
                <w:color w:val="000000"/>
                <w:sz w:val="16"/>
                <w:szCs w:val="28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3204" w:type="dxa"/>
            <w:gridSpan w:val="7"/>
            <w:shd w:val="clear" w:color="auto" w:fill="auto"/>
            <w:vAlign w:val="center"/>
          </w:tcPr>
          <w:p w:rsidR="009821C8" w:rsidRPr="008045F7" w:rsidRDefault="009821C8" w:rsidP="00682F6B">
            <w:pPr>
              <w:widowControl w:val="0"/>
              <w:jc w:val="center"/>
              <w:rPr>
                <w:color w:val="000000"/>
                <w:szCs w:val="28"/>
              </w:rPr>
            </w:pPr>
            <w:r w:rsidRPr="008045F7">
              <w:rPr>
                <w:color w:val="000000"/>
                <w:sz w:val="16"/>
                <w:szCs w:val="28"/>
              </w:rPr>
              <w:t>(дата)</w:t>
            </w:r>
          </w:p>
        </w:tc>
      </w:tr>
    </w:tbl>
    <w:p w:rsidR="009821C8" w:rsidRPr="006035FD" w:rsidRDefault="009821C8" w:rsidP="009821C8">
      <w:pPr>
        <w:shd w:val="clear" w:color="auto" w:fill="FFFFFF"/>
        <w:jc w:val="both"/>
      </w:pPr>
    </w:p>
    <w:sectPr w:rsidR="009821C8" w:rsidRPr="006035FD" w:rsidSect="006035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39" w:rsidRDefault="006C6E39" w:rsidP="00F83EDE">
      <w:r>
        <w:separator/>
      </w:r>
    </w:p>
  </w:endnote>
  <w:endnote w:type="continuationSeparator" w:id="0">
    <w:p w:rsidR="006C6E39" w:rsidRDefault="006C6E39" w:rsidP="00F8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39" w:rsidRDefault="006C6E39" w:rsidP="00F83EDE">
      <w:r>
        <w:separator/>
      </w:r>
    </w:p>
  </w:footnote>
  <w:footnote w:type="continuationSeparator" w:id="0">
    <w:p w:rsidR="006C6E39" w:rsidRDefault="006C6E39" w:rsidP="00F8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56F14"/>
    <w:multiLevelType w:val="hybridMultilevel"/>
    <w:tmpl w:val="48E4ACE0"/>
    <w:lvl w:ilvl="0" w:tplc="0419000D">
      <w:start w:val="1"/>
      <w:numFmt w:val="bullet"/>
      <w:lvlText w:val=""/>
      <w:lvlJc w:val="left"/>
      <w:pPr>
        <w:tabs>
          <w:tab w:val="num" w:pos="2198"/>
        </w:tabs>
        <w:ind w:left="219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918"/>
        </w:tabs>
        <w:ind w:left="29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38"/>
        </w:tabs>
        <w:ind w:left="36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58"/>
        </w:tabs>
        <w:ind w:left="43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78"/>
        </w:tabs>
        <w:ind w:left="50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98"/>
        </w:tabs>
        <w:ind w:left="57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18"/>
        </w:tabs>
        <w:ind w:left="65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38"/>
        </w:tabs>
        <w:ind w:left="72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58"/>
        </w:tabs>
        <w:ind w:left="7958" w:hanging="360"/>
      </w:pPr>
      <w:rPr>
        <w:rFonts w:ascii="Wingdings" w:hAnsi="Wingdings" w:cs="Wingdings" w:hint="default"/>
      </w:rPr>
    </w:lvl>
  </w:abstractNum>
  <w:abstractNum w:abstractNumId="1">
    <w:nsid w:val="2B006B4F"/>
    <w:multiLevelType w:val="hybridMultilevel"/>
    <w:tmpl w:val="F6D4EA48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">
    <w:nsid w:val="4062227F"/>
    <w:multiLevelType w:val="hybridMultilevel"/>
    <w:tmpl w:val="1E608E84"/>
    <w:lvl w:ilvl="0" w:tplc="859046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67B10DF"/>
    <w:multiLevelType w:val="multilevel"/>
    <w:tmpl w:val="FC16980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ADF2EB9"/>
    <w:multiLevelType w:val="hybridMultilevel"/>
    <w:tmpl w:val="71C62F70"/>
    <w:lvl w:ilvl="0" w:tplc="859046AE">
      <w:start w:val="1"/>
      <w:numFmt w:val="bullet"/>
      <w:lvlText w:val=""/>
      <w:lvlJc w:val="left"/>
      <w:pPr>
        <w:tabs>
          <w:tab w:val="num" w:pos="1272"/>
        </w:tabs>
        <w:ind w:left="12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DE"/>
    <w:rsid w:val="00063504"/>
    <w:rsid w:val="00095DF3"/>
    <w:rsid w:val="00212BE5"/>
    <w:rsid w:val="002C0AA2"/>
    <w:rsid w:val="00311117"/>
    <w:rsid w:val="0032409E"/>
    <w:rsid w:val="003B5A4E"/>
    <w:rsid w:val="00517718"/>
    <w:rsid w:val="005A0470"/>
    <w:rsid w:val="006035FD"/>
    <w:rsid w:val="0066637B"/>
    <w:rsid w:val="006C6E39"/>
    <w:rsid w:val="00742087"/>
    <w:rsid w:val="007B7850"/>
    <w:rsid w:val="00800D93"/>
    <w:rsid w:val="00822B18"/>
    <w:rsid w:val="0085656E"/>
    <w:rsid w:val="008C0C06"/>
    <w:rsid w:val="0093706B"/>
    <w:rsid w:val="00942202"/>
    <w:rsid w:val="00947100"/>
    <w:rsid w:val="009558B2"/>
    <w:rsid w:val="009821C8"/>
    <w:rsid w:val="00A143F6"/>
    <w:rsid w:val="00A212BD"/>
    <w:rsid w:val="00A44E6C"/>
    <w:rsid w:val="00A46954"/>
    <w:rsid w:val="00A47E70"/>
    <w:rsid w:val="00B142BA"/>
    <w:rsid w:val="00B936AB"/>
    <w:rsid w:val="00C47199"/>
    <w:rsid w:val="00D447CE"/>
    <w:rsid w:val="00D46550"/>
    <w:rsid w:val="00DA7C11"/>
    <w:rsid w:val="00F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10D08-2634-4B0B-9B97-D2F51C6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3ED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3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83EDE"/>
    <w:rPr>
      <w:vertAlign w:val="superscript"/>
    </w:rPr>
  </w:style>
  <w:style w:type="paragraph" w:styleId="a6">
    <w:name w:val="List Paragraph"/>
    <w:basedOn w:val="a"/>
    <w:uiPriority w:val="34"/>
    <w:qFormat/>
    <w:rsid w:val="00F83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Лушникова</dc:creator>
  <cp:keywords/>
  <dc:description/>
  <cp:lastModifiedBy>Ольга З. Решетова</cp:lastModifiedBy>
  <cp:revision>13</cp:revision>
  <dcterms:created xsi:type="dcterms:W3CDTF">2016-12-22T11:48:00Z</dcterms:created>
  <dcterms:modified xsi:type="dcterms:W3CDTF">2017-01-24T09:32:00Z</dcterms:modified>
</cp:coreProperties>
</file>