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D1" w:rsidRPr="001746D1" w:rsidRDefault="001746D1" w:rsidP="001746D1">
      <w:pPr>
        <w:shd w:val="clear" w:color="auto" w:fill="FFFFFF"/>
        <w:spacing w:before="600" w:after="600" w:line="720" w:lineRule="atLeast"/>
        <w:outlineLvl w:val="0"/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</w:pPr>
      <w:r w:rsidRPr="001746D1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  <w:t>«</w:t>
      </w:r>
      <w:proofErr w:type="spellStart"/>
      <w:r w:rsidRPr="001746D1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  <w:t>Киберпреступность</w:t>
      </w:r>
      <w:proofErr w:type="spellEnd"/>
      <w:r w:rsidRPr="001746D1">
        <w:rPr>
          <w:rFonts w:ascii="PTSans Narrow bold" w:eastAsia="Times New Roman" w:hAnsi="PTSans Narrow bold" w:cs="Times New Roman"/>
          <w:color w:val="353C44"/>
          <w:kern w:val="36"/>
          <w:sz w:val="72"/>
          <w:szCs w:val="72"/>
          <w:lang w:eastAsia="ru-RU"/>
        </w:rPr>
        <w:t xml:space="preserve"> — очень доходный бизнес»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i/>
          <w:iCs/>
          <w:color w:val="3C444D"/>
          <w:sz w:val="21"/>
          <w:szCs w:val="21"/>
          <w:lang w:eastAsia="ru-RU"/>
        </w:rPr>
        <w:t xml:space="preserve">По данным экспертов, за 2012 год </w:t>
      </w:r>
      <w:proofErr w:type="gramStart"/>
      <w:r w:rsidRPr="001746D1">
        <w:rPr>
          <w:rFonts w:ascii="Arial" w:eastAsia="Times New Roman" w:hAnsi="Arial" w:cs="Arial"/>
          <w:i/>
          <w:iCs/>
          <w:color w:val="3C444D"/>
          <w:sz w:val="21"/>
          <w:szCs w:val="21"/>
          <w:lang w:eastAsia="ru-RU"/>
        </w:rPr>
        <w:t>интернет-мошенники</w:t>
      </w:r>
      <w:proofErr w:type="gramEnd"/>
      <w:r w:rsidRPr="001746D1">
        <w:rPr>
          <w:rFonts w:ascii="Arial" w:eastAsia="Times New Roman" w:hAnsi="Arial" w:cs="Arial"/>
          <w:i/>
          <w:iCs/>
          <w:color w:val="3C444D"/>
          <w:sz w:val="21"/>
          <w:szCs w:val="21"/>
          <w:lang w:eastAsia="ru-RU"/>
        </w:rPr>
        <w:t xml:space="preserve"> во всем мире заработали 21 миллиард долларов, а годом ранее прибыль составила около 12 миллиардов — то есть всего за год их доходы выросли почти в два раза. Это гигантские суммы, сравнимые с запланированными бюджетными тратами России, скажем, на здравоохранение или образование в 2013 году. Сейчас практически не осталось энтузиастов-одиночек, взламывающих сайты просто для самоутверждения, чтобы доказать себе, что они это могут. Теперь преступления в интернете — настоящий бизнес, живущий по вполне рыночным законам спроса и предложения. О том, как защитить тайну личной жизни и свои сбережения — в интервью с генеральным директором российского представительства компании ESET </w:t>
      </w:r>
      <w:r w:rsidRPr="001746D1">
        <w:rPr>
          <w:rFonts w:ascii="Arial" w:eastAsia="Times New Roman" w:hAnsi="Arial" w:cs="Arial"/>
          <w:b/>
          <w:bCs/>
          <w:i/>
          <w:iCs/>
          <w:color w:val="3C444D"/>
          <w:sz w:val="21"/>
          <w:szCs w:val="21"/>
          <w:lang w:eastAsia="ru-RU"/>
        </w:rPr>
        <w:t>Денисом МАТЕЕВЫМ</w:t>
      </w: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Думаю, вам часто задают этот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вопрос</w:t>
      </w:r>
      <w:proofErr w:type="gram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— какой у вас антивирус?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Конечно ESET NOD32. Хотя какое-то время назад я антивирусами не пользовался вовсе.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То есть вы патриот.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Отчасти да. Однако, на мой взгляд, наш антивирус действительно лучше — быстрее, легче, незаметнее, надежнее.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А можете в двух словах объяснить, зачем антивирус вообще нужен?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В двух словах? Бороться с вирусами. Если чуть подробнее, то он защищает ваш компьютер от всех вредоносных программ (вирусы составляют лишь малую часть от них, около 17%), а также от ряда других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киберугроз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которыми полон интернет.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Кому вообще нужен мой компьютер? Я не миллионер, не известный артист, что толку преступникам от моей переписки?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Все имеет свою цену, даже личная переписка — в ней могут оказаться секреты, за сохранение которых вы будете готовы заплатить похитителю немалые деньги.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Интернет-мошенники</w:t>
      </w:r>
      <w:proofErr w:type="gram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не гнушаются шантажом. А если в вашей почте найдут, скажем, скан паспорта, отправленный в кадровый отдел при устройстве на работу, или не предназначенные для посторонних глаз фото?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Можно пострадать и от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блокеров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— так называются программы, которые блокируют доступ к компьютеру, требуя за разблокировку перевести определенную сумму денег (якобы код разблокировки будет написан на чеке оплаты). Можно невольно превратить свой компьютер в источник спама или вредоносных программ для всех контактов. Кроме того, вас могут просто-напросто ограбить — узнав данные, необходимые для совершения онлайн-платежей, с вашего счета могут похитить все деньги.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А можно пасть случайной жертвой — выгоды вы преступникам не принесете, а вот сами пострадаете, в том числе и финансово. Если компьютер выйдет из строя, не справившись с вредоносными программами, то вы потеряете и свои статьи, и фотографии, и сохраненные логины-пароли ко всем ресурсам, да еще будете вынуждены покупать новый ПК, или, как минимум, переустанавливать систему.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Ну вот, скажем, я – обычный пользователь ПК. Пишу тексты, сижу во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Вконтакте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иногда играю в игры. Как я могу заразиться?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Способов невероятно много. Представьте — присылает вам красивая девушка во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Вконтакте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или Одноклассниках сообщение: «Привет! Хочу с тобой познакомиться! Больше моих фоток тут». И короткая ссылка, ведущая неизвестно куда. Кликнув по этой ссылке, вы в лучшем случае попадете на сайт с сомнительным содержанием, — но вместо этого, скорее всего, загрузите на свой ПК вредоносную программу. Подобное письмо могут прислать и на электронную почту — кто устоит перед сообщением в духе: «Поздравляем! Вы выиграли миллион! Чтобы узнать подробности, пройдите по ссылке…».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Из-за игр вы тоже рискуете заразиться. Лично я не сомневаюсь, что вы используете только лицензионные игры и программы, — но многие, к сожалению, до сих пор пользуются пиратскими сборками, которые часто содержат вредоносный код. Недаром авторы таких сборок настоятельно просят отключать антивирусы при установке.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Можно заразиться, просто посещая сайты — причем речь не только о вредоносных сайтах, специально созданных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киберпреступниками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но и о легальных порталах, взломанных хакерами. Вы заходите на такой сайт, не подозревая, что он взломан, — а тем временем на ваш компьютер незаметно проникает вредоносная программа, открывает «черный ход» и загружает уже целый набор других программ, способных нанести вашему компьютеру и вашим данным колоссальный ущерб.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Наконец, вредоносные программы могут проникнуть и через «дыры» (их называют уязвимостями) в приложениях. Компании, производящие компьютерный софт, периодически выпускают наборы обновлений — наверняка вы получаете такие сообщения от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Windows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или пакета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Microsoft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Office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. Эти обновления закрывают уязвимости, через которые могут пробраться вредоносные программы. А сколько подобных «дыр» еще не закрыты? И не только в продуктах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Microsoft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но и во всех других программах.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Какие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киберугрозы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сейчас наиболее опасны?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Если говорить о тенденциях, то сейчас наблюдается стремительный рост мобильных угроз — смартфоны стали фактически переносными компьютерами, поэтому функции новых вредоносных программ для них во многом дублируют компьютерные угрозы.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Но наиболее распространенной угрозой, конечно, остается риск заражения компьютера. Сегодня около 35% компьютеров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инфицированы</w:t>
      </w:r>
      <w:proofErr w:type="gram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различными вредоносными программами — и большинство пользователей об этом не подозревает.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А ведь можно стать жертвой не только вредоносной программы, но и собственной доверчивости.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Каким образом?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Существуют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интернет-мошенники</w:t>
      </w:r>
      <w:proofErr w:type="gram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, которые обманным путем выуживают у людей ценную информацию и перепродают заинтересованным лицам, либо используют сами. Этих мошенников принято называть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фишерами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(от английского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fish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— «удить»).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Чтобы пользователь сам передал им нужные сведения, применяется целый арсенал уловок. К примеру, мошенники могут прислать «наживку» — письмо от имени администрации, скажем, вашего банка с просьбой перейти на сайт и ввести логин и пароль, код банковской карты и другую подобную информацию якобы для подтверждения личности (предлоги могут быть самыми разными).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Кликнув на ссылку в письме, вы попадете на сайт, похожий на подлинный сайт банка, но на самом деле им не являющийся. Этот сайт принадлежит преступникам, и вся информация, введенная вами, автоматически попадет к ним в руки. Подобным образом злоумышленники и воруют деньги со счетов.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А ведь существуют и другие уловки — в чем-чем, а в изобретательности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киберпреступникам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не откажешь. Например, широко распространено мошенничество, когда злоумышленники рассылают сообщения в духе «Мама, срочно скинь на счет 100 рублей, потом объясню». Многие верят.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Чтобы застраховаться от таких «удильщиков», нужен не только антивирус, способный распознать подозрительные ссылки, но и здравый смысл. Сейчас примерно каждый четвертый получатель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фишинговых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писем попадается на уловки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киберпреступников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Пугающая картина.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— Действительно. </w:t>
      </w:r>
      <w:proofErr w:type="spell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Фишинг</w:t>
      </w:r>
      <w:proofErr w:type="spell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— второй по «популярности» способ обогащения, после распространения вредоносных программ. Надо помнить, что интернет — это не частное, а публичное пространство, даже если вы выходите в сеть из дома, сидя в кресле в уютных тапочках.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К примеру, заходя в автобус, мы краем сознания помним, что кошелек и паспорт лучше спрятать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понадежнее</w:t>
      </w:r>
      <w:proofErr w:type="gram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, поскольку их могут вытащить. Также и в интернете — надо не терять бдительности и помнить о возможных рисках. Ну и, конечно, использовать хороший антивирус.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А как вы относитесь к бесплатным антивирусам? Это ведь вполне легальные, не пиратские программы — чем не вариант?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lastRenderedPageBreak/>
        <w:t>— Полностью согласен. Использовать бесплатный антивирус — лучше, чем не иметь его вообще. Однако о реальной защите в этом случае говорить сложно. Каждый день в мире появляются десятки тысяч новых вредоносных программ, и разработчикам бесплатных антивирусов может просто не хватать ресурсов на своевременное обновление систем защиты и поддержку необходимых сервисов.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А в ESET ресурсы идут на разработку новых и улучшение существующих технологий для максимальной защиты пользователей (поэтому в технологическом плане именно продукты ESET часто становились первопроходцами).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Также мы тратим большие средства на регулярное обновление вирусных баз, на возможность оперативно реагировать на угрозы, на организацию квалифицированной техподдержки, работающей в режиме 24/7.</w:t>
      </w:r>
      <w:proofErr w:type="gramEnd"/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Трудно представить, что руководитель представительства ESET не будет расхваливать антивирусы ESET…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А не обязательно верить мне на слово — во-первых, скорость и качество работы наших продуктов подтверждены независимыми исследованиями, а во-вторых, вы можете просто зайти на наш сайт и бесплатно скачать пробную версию программы, она действует месяц. Хотя сейчас у нас проходит много акций, по которым можно получить бесплатные антивирусы ESET и на три месяца, и на полгода, и даже на год.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В общем, просто скачайте и убедитесь в преимуществах ESET. Наш антивирус не тормозит, не выдает назойливых сообщений, не обнаруживает ложные угрозы, работает тихо и незаметно — и при этом защищает компьютер надежно, как в сейфе.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Да и его стоимость также вполне конкурентоспособна — базовую защиту можно приобрести по цене от 730 рублей.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Многих пользователей перетянули на свою сторону? Какие вообще успехи в России?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— Мы не сторонники корпоративных войн — просто стараемся хорошо делать свое дело. Возможно, поэтому все больше людей выбирают наши продукты — тот факт, что 90% наших пользователей рекомендуют решения ESET своим друзьям и знакомым, полагаю, говорит за себя.</w:t>
      </w:r>
    </w:p>
    <w:p w:rsidR="001746D1" w:rsidRPr="001746D1" w:rsidRDefault="001746D1" w:rsidP="001746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</w:p>
    <w:p w:rsidR="001746D1" w:rsidRPr="001746D1" w:rsidRDefault="001746D1" w:rsidP="001746D1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3C444D"/>
          <w:sz w:val="21"/>
          <w:szCs w:val="21"/>
          <w:lang w:eastAsia="ru-RU"/>
        </w:rPr>
      </w:pP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Про успехи могу сказать, что Россия недаром является для ESET стратегически важным регионом — многие продукты выходят в России даже раньше мирового релиза. И нам еще есть, куда расти — к 2014 году число отечественных </w:t>
      </w:r>
      <w:proofErr w:type="gramStart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>интернет-пользователей</w:t>
      </w:r>
      <w:proofErr w:type="gramEnd"/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t xml:space="preserve"> может достигнуть 80 миллионов — и каждому из них понадобится защита от онлайн-угроз. </w:t>
      </w:r>
      <w:r w:rsidRPr="001746D1">
        <w:rPr>
          <w:rFonts w:ascii="Arial" w:eastAsia="Times New Roman" w:hAnsi="Arial" w:cs="Arial"/>
          <w:color w:val="3C444D"/>
          <w:sz w:val="21"/>
          <w:szCs w:val="21"/>
          <w:lang w:eastAsia="ru-RU"/>
        </w:rPr>
        <w:br/>
        <w:t>Источник: </w:t>
      </w:r>
      <w:hyperlink r:id="rId5" w:history="1">
        <w:r w:rsidRPr="001746D1">
          <w:rPr>
            <w:rFonts w:ascii="Arial" w:eastAsia="Times New Roman" w:hAnsi="Arial" w:cs="Arial"/>
            <w:color w:val="006DB0"/>
            <w:sz w:val="21"/>
            <w:szCs w:val="21"/>
            <w:u w:val="single"/>
            <w:lang w:eastAsia="ru-RU"/>
          </w:rPr>
          <w:t>http://omsk.mk.ru/article/2013/03/20/828513-kiberprestupnost-ochen-dohodnyiy-biznes.html</w:t>
        </w:r>
      </w:hyperlink>
    </w:p>
    <w:p w:rsidR="00770399" w:rsidRDefault="00770399">
      <w:bookmarkStart w:id="0" w:name="_GoBack"/>
      <w:bookmarkEnd w:id="0"/>
    </w:p>
    <w:sectPr w:rsidR="007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C2"/>
    <w:rsid w:val="001746D1"/>
    <w:rsid w:val="00770399"/>
    <w:rsid w:val="00E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903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529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83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.mk.ru/article/2013/03/20/828513-kiberprestupnost-ochen-dohodnyiy-biz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Company>СОШ № 288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Маркова</dc:creator>
  <cp:keywords/>
  <dc:description/>
  <cp:lastModifiedBy>Ольга Маркова</cp:lastModifiedBy>
  <cp:revision>2</cp:revision>
  <dcterms:created xsi:type="dcterms:W3CDTF">2017-03-09T14:47:00Z</dcterms:created>
  <dcterms:modified xsi:type="dcterms:W3CDTF">2017-03-09T14:48:00Z</dcterms:modified>
</cp:coreProperties>
</file>